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1B" w:rsidRDefault="000A4E1B" w:rsidP="000A4E1B">
      <w:pPr>
        <w:spacing w:after="0" w:line="240" w:lineRule="auto"/>
        <w:jc w:val="both"/>
        <w:rPr>
          <w:rFonts w:ascii="Arial" w:hAnsi="Arial" w:cs="Arial"/>
          <w:b/>
        </w:rPr>
      </w:pPr>
      <w:r>
        <w:rPr>
          <w:rFonts w:ascii="Arial" w:hAnsi="Arial" w:cs="Arial"/>
          <w:b/>
        </w:rPr>
        <w:t>OUR REF: COR-CR/A.1/SF.4/VOL.12/17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25</w:t>
      </w:r>
      <w:r w:rsidRPr="00634B71">
        <w:rPr>
          <w:rFonts w:ascii="Arial" w:hAnsi="Arial" w:cs="Arial"/>
          <w:b/>
          <w:vertAlign w:val="superscript"/>
        </w:rPr>
        <w:t>TH</w:t>
      </w:r>
      <w:r>
        <w:rPr>
          <w:rFonts w:ascii="Arial" w:hAnsi="Arial" w:cs="Arial"/>
          <w:b/>
        </w:rPr>
        <w:t xml:space="preserve"> JANUARY, 2022</w:t>
      </w: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r>
        <w:rPr>
          <w:rFonts w:ascii="Arial" w:hAnsi="Arial" w:cs="Arial"/>
          <w:b/>
        </w:rPr>
        <w:t>BROTHER ALHAJI R.S. ARTEY</w:t>
      </w:r>
    </w:p>
    <w:p w:rsidR="000A4E1B" w:rsidRDefault="000A4E1B" w:rsidP="000A4E1B">
      <w:pPr>
        <w:spacing w:after="0" w:line="240" w:lineRule="auto"/>
        <w:jc w:val="both"/>
        <w:rPr>
          <w:rFonts w:ascii="Arial" w:hAnsi="Arial" w:cs="Arial"/>
          <w:b/>
        </w:rPr>
      </w:pPr>
      <w:r>
        <w:rPr>
          <w:rFonts w:ascii="Arial" w:hAnsi="Arial" w:cs="Arial"/>
          <w:b/>
        </w:rPr>
        <w:t>GPRTU OF TUC GHANA</w:t>
      </w:r>
    </w:p>
    <w:p w:rsidR="000A4E1B" w:rsidRDefault="000A4E1B" w:rsidP="000A4E1B">
      <w:pPr>
        <w:spacing w:after="0" w:line="240" w:lineRule="auto"/>
        <w:jc w:val="both"/>
        <w:rPr>
          <w:rFonts w:ascii="Arial" w:hAnsi="Arial" w:cs="Arial"/>
          <w:b/>
        </w:rPr>
      </w:pPr>
      <w:r>
        <w:rPr>
          <w:rFonts w:ascii="Arial" w:hAnsi="Arial" w:cs="Arial"/>
          <w:b/>
        </w:rPr>
        <w:t>CENTRAL REGIONAL SECRETARIAT</w:t>
      </w:r>
    </w:p>
    <w:p w:rsidR="000A4E1B" w:rsidRDefault="000A4E1B" w:rsidP="000A4E1B">
      <w:pPr>
        <w:spacing w:after="0" w:line="240" w:lineRule="auto"/>
        <w:jc w:val="both"/>
        <w:rPr>
          <w:rFonts w:ascii="Arial" w:hAnsi="Arial" w:cs="Arial"/>
          <w:b/>
        </w:rPr>
      </w:pPr>
      <w:r>
        <w:rPr>
          <w:rFonts w:ascii="Arial" w:hAnsi="Arial" w:cs="Arial"/>
          <w:b/>
        </w:rPr>
        <w:t>CAPE COAST</w:t>
      </w:r>
    </w:p>
    <w:p w:rsidR="000A4E1B" w:rsidRDefault="000A4E1B" w:rsidP="000A4E1B">
      <w:pPr>
        <w:spacing w:after="0" w:line="240" w:lineRule="auto"/>
        <w:jc w:val="both"/>
        <w:rPr>
          <w:rFonts w:ascii="Arial" w:hAnsi="Arial" w:cs="Arial"/>
          <w:b/>
        </w:rPr>
      </w:pPr>
    </w:p>
    <w:p w:rsidR="000A4E1B" w:rsidRPr="0040235F" w:rsidRDefault="000A4E1B" w:rsidP="000A4E1B">
      <w:pPr>
        <w:spacing w:after="0" w:line="240" w:lineRule="auto"/>
        <w:jc w:val="both"/>
        <w:rPr>
          <w:rFonts w:ascii="Arial" w:hAnsi="Arial" w:cs="Arial"/>
        </w:rPr>
      </w:pPr>
      <w:r w:rsidRPr="0040235F">
        <w:rPr>
          <w:rFonts w:ascii="Arial" w:hAnsi="Arial" w:cs="Arial"/>
        </w:rPr>
        <w:t>Dear Brother,</w:t>
      </w:r>
    </w:p>
    <w:p w:rsidR="000A4E1B" w:rsidRPr="0040235F" w:rsidRDefault="000A4E1B" w:rsidP="000A4E1B">
      <w:pPr>
        <w:spacing w:after="0" w:line="240" w:lineRule="auto"/>
        <w:jc w:val="both"/>
        <w:rPr>
          <w:rFonts w:ascii="Arial" w:hAnsi="Arial" w:cs="Arial"/>
        </w:rPr>
      </w:pPr>
    </w:p>
    <w:p w:rsidR="000A4E1B" w:rsidRDefault="000A4E1B" w:rsidP="000A4E1B">
      <w:pPr>
        <w:spacing w:after="0" w:line="240" w:lineRule="auto"/>
        <w:jc w:val="both"/>
        <w:rPr>
          <w:rFonts w:ascii="Arial" w:hAnsi="Arial" w:cs="Arial"/>
          <w:b/>
          <w:u w:val="single"/>
        </w:rPr>
      </w:pPr>
      <w:r w:rsidRPr="000440CB">
        <w:rPr>
          <w:rFonts w:ascii="Arial" w:hAnsi="Arial" w:cs="Arial"/>
          <w:b/>
          <w:u w:val="single"/>
        </w:rPr>
        <w:t>LETTER OF INTERDICTION</w:t>
      </w:r>
    </w:p>
    <w:p w:rsidR="000A4E1B" w:rsidRDefault="000A4E1B" w:rsidP="000A4E1B">
      <w:pPr>
        <w:spacing w:after="0" w:line="240" w:lineRule="auto"/>
        <w:jc w:val="both"/>
        <w:rPr>
          <w:rFonts w:ascii="Arial" w:hAnsi="Arial" w:cs="Arial"/>
          <w:b/>
          <w:u w:val="single"/>
        </w:rPr>
      </w:pPr>
    </w:p>
    <w:p w:rsidR="000A4E1B" w:rsidRPr="00BA0B5C" w:rsidRDefault="000A4E1B" w:rsidP="000A4E1B">
      <w:pPr>
        <w:spacing w:after="0" w:line="240" w:lineRule="auto"/>
        <w:jc w:val="both"/>
        <w:rPr>
          <w:rFonts w:ascii="Arial" w:hAnsi="Arial" w:cs="Arial"/>
        </w:rPr>
      </w:pPr>
      <w:r w:rsidRPr="00BA0B5C">
        <w:rPr>
          <w:rFonts w:ascii="Arial" w:hAnsi="Arial" w:cs="Arial"/>
        </w:rPr>
        <w:t>The National Management of the Union upon preliminary investigation conducted into the allegations of financial malfeasance, autocracy and</w:t>
      </w:r>
      <w:r>
        <w:rPr>
          <w:rFonts w:ascii="Arial" w:hAnsi="Arial" w:cs="Arial"/>
        </w:rPr>
        <w:t xml:space="preserve"> dictatorship on</w:t>
      </w:r>
      <w:r w:rsidRPr="00BA0B5C">
        <w:rPr>
          <w:rFonts w:ascii="Arial" w:hAnsi="Arial" w:cs="Arial"/>
        </w:rPr>
        <w:t xml:space="preserve"> </w:t>
      </w:r>
      <w:r>
        <w:rPr>
          <w:rFonts w:ascii="Arial" w:hAnsi="Arial" w:cs="Arial"/>
        </w:rPr>
        <w:t>the Central Regional Chairman</w:t>
      </w:r>
      <w:r w:rsidRPr="00BA0B5C">
        <w:rPr>
          <w:rFonts w:ascii="Arial" w:hAnsi="Arial" w:cs="Arial"/>
        </w:rPr>
        <w:t xml:space="preserve"> of th</w:t>
      </w:r>
      <w:r>
        <w:rPr>
          <w:rFonts w:ascii="Arial" w:hAnsi="Arial" w:cs="Arial"/>
        </w:rPr>
        <w:t>e Union by your collea</w:t>
      </w:r>
      <w:r w:rsidRPr="00BA0B5C">
        <w:rPr>
          <w:rFonts w:ascii="Arial" w:hAnsi="Arial" w:cs="Arial"/>
        </w:rPr>
        <w:t>gue Regional Officers; have arrived at a decision to interdict you for a thorough investigations to be conducted into the whole issue.</w:t>
      </w:r>
    </w:p>
    <w:p w:rsidR="000A4E1B" w:rsidRPr="00BA0B5C"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This is after the National Officers had</w:t>
      </w:r>
      <w:r>
        <w:rPr>
          <w:rFonts w:ascii="Arial" w:hAnsi="Arial" w:cs="Arial"/>
        </w:rPr>
        <w:t xml:space="preserve"> </w:t>
      </w:r>
      <w:r w:rsidRPr="00BA0B5C">
        <w:rPr>
          <w:rFonts w:ascii="Arial" w:hAnsi="Arial" w:cs="Arial"/>
        </w:rPr>
        <w:t>interrogated you</w:t>
      </w:r>
      <w:r>
        <w:rPr>
          <w:rFonts w:ascii="Arial" w:hAnsi="Arial" w:cs="Arial"/>
        </w:rPr>
        <w:t xml:space="preserve"> </w:t>
      </w:r>
      <w:r w:rsidRPr="00BA0B5C">
        <w:rPr>
          <w:rFonts w:ascii="Arial" w:hAnsi="Arial" w:cs="Arial"/>
        </w:rPr>
        <w:t>and had established (prima facie) (Preliminary information to support a case) against you in accordance with Article 23 of th</w:t>
      </w:r>
      <w:r>
        <w:rPr>
          <w:rFonts w:ascii="Arial" w:hAnsi="Arial" w:cs="Arial"/>
        </w:rPr>
        <w:t>e Unions constitution sub clause (c)</w:t>
      </w:r>
      <w:r w:rsidRPr="00BA0B5C">
        <w:rPr>
          <w:rFonts w:ascii="Arial" w:hAnsi="Arial" w:cs="Arial"/>
        </w:rPr>
        <w:t>.</w:t>
      </w:r>
    </w:p>
    <w:p w:rsidR="000A4E1B" w:rsidRPr="00BA0B5C"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You will be on two thirds of your salary allowance until the investigation is completed and decision is taken on the case in accordance with Article 23 of the Unions constitution sub clause (d) and I quote “An Officer charge with a criminal offence shall be interdicted on two thirds (2/3) salary or Allowance until he or she is exonerated unquote”.</w:t>
      </w:r>
    </w:p>
    <w:p w:rsidR="000A4E1B" w:rsidRPr="00BA0B5C"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 xml:space="preserve">We hope you will co-operate with the Committee </w:t>
      </w:r>
      <w:r>
        <w:rPr>
          <w:rFonts w:ascii="Arial" w:hAnsi="Arial" w:cs="Arial"/>
        </w:rPr>
        <w:t>for</w:t>
      </w:r>
      <w:r w:rsidRPr="00BA0B5C">
        <w:rPr>
          <w:rFonts w:ascii="Arial" w:hAnsi="Arial" w:cs="Arial"/>
        </w:rPr>
        <w:t xml:space="preserve"> the early execution of the Investigation.</w:t>
      </w:r>
    </w:p>
    <w:p w:rsidR="000A4E1B" w:rsidRPr="00BA0B5C"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Counting much on your co-operation.</w:t>
      </w:r>
    </w:p>
    <w:p w:rsidR="000A4E1B" w:rsidRDefault="000A4E1B" w:rsidP="000A4E1B">
      <w:pPr>
        <w:spacing w:after="0" w:line="240" w:lineRule="auto"/>
        <w:jc w:val="both"/>
        <w:rPr>
          <w:rFonts w:ascii="Arial" w:hAnsi="Arial" w:cs="Arial"/>
        </w:rPr>
      </w:pPr>
    </w:p>
    <w:p w:rsidR="000A4E1B"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We remain,</w:t>
      </w:r>
    </w:p>
    <w:p w:rsidR="000A4E1B" w:rsidRPr="00BA0B5C" w:rsidRDefault="000A4E1B" w:rsidP="000A4E1B">
      <w:pPr>
        <w:spacing w:after="0" w:line="240" w:lineRule="auto"/>
        <w:jc w:val="both"/>
        <w:rPr>
          <w:rFonts w:ascii="Arial" w:hAnsi="Arial" w:cs="Arial"/>
        </w:rPr>
      </w:pPr>
    </w:p>
    <w:p w:rsidR="000A4E1B" w:rsidRPr="00BA0B5C" w:rsidRDefault="000A4E1B" w:rsidP="000A4E1B">
      <w:pPr>
        <w:spacing w:after="0" w:line="240" w:lineRule="auto"/>
        <w:jc w:val="both"/>
        <w:rPr>
          <w:rFonts w:ascii="Arial" w:hAnsi="Arial" w:cs="Arial"/>
        </w:rPr>
      </w:pPr>
      <w:r w:rsidRPr="00BA0B5C">
        <w:rPr>
          <w:rFonts w:ascii="Arial" w:hAnsi="Arial" w:cs="Arial"/>
        </w:rPr>
        <w:t>Yours fraternally,</w:t>
      </w:r>
    </w:p>
    <w:p w:rsidR="000A4E1B" w:rsidRDefault="000A4E1B" w:rsidP="000A4E1B">
      <w:pPr>
        <w:spacing w:after="0" w:line="240" w:lineRule="auto"/>
        <w:jc w:val="both"/>
        <w:rPr>
          <w:rFonts w:ascii="Arial" w:hAnsi="Arial" w:cs="Arial"/>
          <w:b/>
        </w:rPr>
      </w:pPr>
      <w:r w:rsidRPr="001A5DD6">
        <w:rPr>
          <w:rFonts w:ascii="Arial" w:hAnsi="Arial" w:cs="Arial"/>
          <w:b/>
        </w:rPr>
        <w:t>For: GPRTU OF TUC GHANA</w:t>
      </w: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p>
    <w:p w:rsidR="000A4E1B" w:rsidRPr="001A5DD6" w:rsidRDefault="000A4E1B" w:rsidP="000A4E1B">
      <w:pPr>
        <w:spacing w:after="0" w:line="240" w:lineRule="auto"/>
        <w:jc w:val="both"/>
        <w:rPr>
          <w:rFonts w:ascii="Arial" w:hAnsi="Arial" w:cs="Arial"/>
          <w:b/>
        </w:rPr>
      </w:pPr>
    </w:p>
    <w:p w:rsidR="000A4E1B" w:rsidRPr="001A5DD6" w:rsidRDefault="000A4E1B" w:rsidP="000A4E1B">
      <w:pPr>
        <w:spacing w:after="0" w:line="240" w:lineRule="auto"/>
        <w:jc w:val="both"/>
        <w:rPr>
          <w:rFonts w:ascii="Arial" w:hAnsi="Arial" w:cs="Arial"/>
          <w:b/>
        </w:rPr>
      </w:pPr>
    </w:p>
    <w:p w:rsidR="000A4E1B" w:rsidRPr="001A5DD6" w:rsidRDefault="000A4E1B" w:rsidP="000A4E1B">
      <w:pPr>
        <w:spacing w:after="0" w:line="240" w:lineRule="auto"/>
        <w:jc w:val="both"/>
        <w:rPr>
          <w:rFonts w:ascii="Arial" w:hAnsi="Arial" w:cs="Arial"/>
          <w:b/>
        </w:rPr>
      </w:pPr>
      <w:r w:rsidRPr="001A5DD6">
        <w:rPr>
          <w:rFonts w:ascii="Arial" w:hAnsi="Arial" w:cs="Arial"/>
          <w:b/>
        </w:rPr>
        <w:t>(GODFRED ABULBIRE)</w:t>
      </w:r>
    </w:p>
    <w:p w:rsidR="000A4E1B" w:rsidRDefault="000A4E1B" w:rsidP="000A4E1B">
      <w:pPr>
        <w:spacing w:after="0" w:line="240" w:lineRule="auto"/>
        <w:jc w:val="both"/>
        <w:rPr>
          <w:rFonts w:ascii="Arial" w:hAnsi="Arial" w:cs="Arial"/>
          <w:b/>
        </w:rPr>
      </w:pPr>
      <w:r w:rsidRPr="001A5DD6">
        <w:rPr>
          <w:rFonts w:ascii="Arial" w:hAnsi="Arial" w:cs="Arial"/>
          <w:b/>
        </w:rPr>
        <w:t>GENERAL SECRETARY</w:t>
      </w: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r>
        <w:rPr>
          <w:rFonts w:ascii="Arial" w:hAnsi="Arial" w:cs="Arial"/>
          <w:b/>
        </w:rPr>
        <w:t>Cc:</w:t>
      </w:r>
      <w:r>
        <w:rPr>
          <w:rFonts w:ascii="Arial" w:hAnsi="Arial" w:cs="Arial"/>
          <w:b/>
        </w:rPr>
        <w:tab/>
        <w:t>The Snr. I.R.O., GPRTU</w:t>
      </w:r>
    </w:p>
    <w:p w:rsidR="000A4E1B" w:rsidRDefault="000A4E1B" w:rsidP="000A4E1B">
      <w:pPr>
        <w:spacing w:after="0" w:line="240" w:lineRule="auto"/>
        <w:jc w:val="both"/>
        <w:rPr>
          <w:rFonts w:ascii="Arial" w:hAnsi="Arial" w:cs="Arial"/>
          <w:b/>
        </w:rPr>
      </w:pPr>
      <w:r>
        <w:rPr>
          <w:rFonts w:ascii="Arial" w:hAnsi="Arial" w:cs="Arial"/>
          <w:b/>
        </w:rPr>
        <w:tab/>
        <w:t>Central Regional Secretariat</w:t>
      </w:r>
    </w:p>
    <w:p w:rsidR="000A4E1B" w:rsidRDefault="000A4E1B" w:rsidP="000A4E1B">
      <w:pPr>
        <w:spacing w:after="0" w:line="240" w:lineRule="auto"/>
        <w:jc w:val="both"/>
        <w:rPr>
          <w:rFonts w:ascii="Arial" w:hAnsi="Arial" w:cs="Arial"/>
          <w:b/>
        </w:rPr>
      </w:pPr>
      <w:r>
        <w:rPr>
          <w:rFonts w:ascii="Arial" w:hAnsi="Arial" w:cs="Arial"/>
          <w:b/>
        </w:rPr>
        <w:tab/>
        <w:t>Cape Coast</w:t>
      </w:r>
    </w:p>
    <w:p w:rsidR="000A4E1B" w:rsidRDefault="000A4E1B" w:rsidP="000A4E1B">
      <w:pPr>
        <w:spacing w:after="0" w:line="240" w:lineRule="auto"/>
        <w:jc w:val="both"/>
        <w:rPr>
          <w:rFonts w:ascii="Arial" w:hAnsi="Arial" w:cs="Arial"/>
          <w:b/>
        </w:rPr>
      </w:pPr>
    </w:p>
    <w:p w:rsidR="000A4E1B" w:rsidRDefault="000A4E1B" w:rsidP="000A4E1B">
      <w:pPr>
        <w:spacing w:after="0" w:line="240" w:lineRule="auto"/>
        <w:jc w:val="both"/>
        <w:rPr>
          <w:rFonts w:ascii="Arial" w:hAnsi="Arial" w:cs="Arial"/>
          <w:b/>
        </w:rPr>
      </w:pPr>
      <w:r>
        <w:rPr>
          <w:rFonts w:ascii="Arial" w:hAnsi="Arial" w:cs="Arial"/>
          <w:b/>
        </w:rPr>
        <w:t>“</w:t>
      </w:r>
      <w:r>
        <w:rPr>
          <w:rFonts w:ascii="Arial" w:hAnsi="Arial" w:cs="Arial"/>
          <w:b/>
        </w:rPr>
        <w:tab/>
        <w:t>All National Officers</w:t>
      </w:r>
      <w:r w:rsidRPr="001A5DD6">
        <w:rPr>
          <w:rFonts w:ascii="Arial" w:hAnsi="Arial" w:cs="Arial"/>
          <w:b/>
        </w:rPr>
        <w:tab/>
      </w:r>
    </w:p>
    <w:p w:rsidR="00F65B3C" w:rsidRDefault="00F65B3C">
      <w:bookmarkStart w:id="0" w:name="_GoBack"/>
      <w:bookmarkEnd w:id="0"/>
    </w:p>
    <w:sectPr w:rsidR="00F6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1B"/>
    <w:rsid w:val="000A4E1B"/>
    <w:rsid w:val="00F6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7BA8-87EC-4E59-A61C-368EA7D1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GPRTU-TUC NATIONAL</dc:creator>
  <cp:keywords/>
  <dc:description/>
  <cp:lastModifiedBy>GPRTU-TUC NATIONAL</cp:lastModifiedBy>
  <cp:revision>1</cp:revision>
  <dcterms:created xsi:type="dcterms:W3CDTF">2022-01-27T12:22:00Z</dcterms:created>
  <dcterms:modified xsi:type="dcterms:W3CDTF">2022-01-27T12:23:00Z</dcterms:modified>
</cp:coreProperties>
</file>