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Press Release</w:t>
      </w:r>
    </w:p>
    <w:p>
      <w:pPr>
        <w:rPr>
          <w:rFonts w:hint="default" w:ascii="Times New Roman" w:hAnsi="Times New Roman" w:eastAsia="Times New Roman" w:cs="Times New Roman"/>
          <w:b/>
          <w:bCs/>
          <w:sz w:val="24"/>
          <w:szCs w:val="24"/>
        </w:rPr>
      </w:pP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For Immediate Release</w:t>
      </w:r>
    </w:p>
    <w:p>
      <w:pPr>
        <w:rPr>
          <w:rFonts w:hint="default" w:ascii="Times New Roman" w:hAnsi="Times New Roman" w:eastAsia="Times New Roman" w:cs="Times New Roman"/>
          <w:sz w:val="24"/>
          <w:szCs w:val="24"/>
        </w:rPr>
      </w:pPr>
    </w:p>
    <w:p>
      <w:pP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 xml:space="preserve">NPP Youth Wing to Host the Prestigious IYDU </w:t>
      </w:r>
      <w:r>
        <w:rPr>
          <w:rFonts w:hint="default" w:ascii="Times New Roman" w:hAnsi="Times New Roman" w:eastAsia="Times New Roman" w:cs="Times New Roman"/>
          <w:b/>
          <w:bCs/>
          <w:sz w:val="24"/>
          <w:szCs w:val="24"/>
          <w:lang w:val="en-US"/>
        </w:rPr>
        <w:t xml:space="preserve">Council Meeting </w:t>
      </w:r>
      <w:r>
        <w:rPr>
          <w:rFonts w:hint="default" w:ascii="Times New Roman" w:hAnsi="Times New Roman" w:eastAsia="Times New Roman" w:cs="Times New Roman"/>
          <w:b/>
          <w:bCs/>
          <w:sz w:val="24"/>
          <w:szCs w:val="24"/>
        </w:rPr>
        <w:t>in Accra, Ghana</w:t>
      </w:r>
    </w:p>
    <w:p>
      <w:pPr>
        <w:rPr>
          <w:rFonts w:hint="default" w:ascii="Times New Roman" w:hAnsi="Times New Roman" w:eastAsia="Times New Roman" w:cs="Times New Roman"/>
          <w:b/>
          <w:bCs/>
          <w:sz w:val="24"/>
          <w:szCs w:val="24"/>
        </w:rPr>
      </w:pP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Accra, Ghana – June 25, 2024</w:t>
      </w:r>
      <w:r>
        <w:rPr>
          <w:rFonts w:hint="default" w:ascii="Times New Roman" w:hAnsi="Times New Roman" w:eastAsia="Times New Roman" w:cs="Times New Roman"/>
          <w:sz w:val="24"/>
          <w:szCs w:val="24"/>
        </w:rPr>
        <w:t xml:space="preserve"> – The New Patriotic Party (NPP) Youth Wing proudly announces that it will host the International Young Democrat Union (IYDU) </w:t>
      </w:r>
      <w:r>
        <w:rPr>
          <w:rFonts w:hint="default" w:ascii="Times New Roman" w:hAnsi="Times New Roman" w:eastAsia="Times New Roman" w:cs="Times New Roman"/>
          <w:sz w:val="24"/>
          <w:szCs w:val="24"/>
          <w:lang w:val="en-US"/>
        </w:rPr>
        <w:t xml:space="preserve">Council meeting </w:t>
      </w:r>
      <w:r>
        <w:rPr>
          <w:rFonts w:hint="default" w:ascii="Times New Roman" w:hAnsi="Times New Roman" w:eastAsia="Times New Roman" w:cs="Times New Roman"/>
          <w:sz w:val="24"/>
          <w:szCs w:val="24"/>
        </w:rPr>
        <w:t>from June 27th to June 30th, 2024, at the Alisa</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Hotel in Accra, Ghana.</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IYDU</w:t>
      </w:r>
      <w:r>
        <w:rPr>
          <w:rFonts w:hint="default" w:ascii="Times New Roman" w:hAnsi="Times New Roman" w:eastAsia="Times New Roman" w:cs="Times New Roman"/>
          <w:sz w:val="24"/>
          <w:szCs w:val="24"/>
          <w:lang w:val="en-US"/>
        </w:rPr>
        <w:t xml:space="preserve">, which the NPP Youth Wing is a member, </w:t>
      </w:r>
      <w:r>
        <w:rPr>
          <w:rFonts w:hint="default" w:ascii="Times New Roman" w:hAnsi="Times New Roman" w:eastAsia="Times New Roman" w:cs="Times New Roman"/>
          <w:sz w:val="24"/>
          <w:szCs w:val="24"/>
        </w:rPr>
        <w:t xml:space="preserve">is a global alliance of center-right political youth organizations dedicated to promoting freedom, democracy, and human rights. This year’s </w:t>
      </w:r>
      <w:r>
        <w:rPr>
          <w:rFonts w:hint="default" w:ascii="Times New Roman" w:hAnsi="Times New Roman" w:eastAsia="Times New Roman" w:cs="Times New Roman"/>
          <w:sz w:val="24"/>
          <w:szCs w:val="24"/>
          <w:lang w:val="en-US"/>
        </w:rPr>
        <w:t xml:space="preserve">council meeting, </w:t>
      </w:r>
      <w:r>
        <w:rPr>
          <w:rFonts w:hint="default" w:ascii="Times New Roman" w:hAnsi="Times New Roman" w:eastAsia="Times New Roman" w:cs="Times New Roman"/>
          <w:sz w:val="24"/>
          <w:szCs w:val="24"/>
        </w:rPr>
        <w:t>themed “</w:t>
      </w:r>
      <w:r>
        <w:rPr>
          <w:rFonts w:hint="eastAsia"/>
          <w:b/>
          <w:bCs/>
          <w:i/>
          <w:iCs/>
          <w:sz w:val="24"/>
          <w:szCs w:val="24"/>
        </w:rPr>
        <w:t>Global Challenges, Conservative Solutions:</w:t>
      </w:r>
      <w:r>
        <w:rPr>
          <w:rFonts w:hint="default"/>
          <w:b/>
          <w:bCs/>
          <w:i/>
          <w:iCs/>
          <w:sz w:val="24"/>
          <w:szCs w:val="24"/>
          <w:lang w:val="en-US"/>
        </w:rPr>
        <w:t xml:space="preserve"> </w:t>
      </w:r>
      <w:r>
        <w:rPr>
          <w:rFonts w:hint="eastAsia"/>
          <w:b/>
          <w:bCs/>
          <w:i/>
          <w:iCs/>
          <w:sz w:val="24"/>
          <w:szCs w:val="24"/>
        </w:rPr>
        <w:t>Building a More Secure and Prosperous Future</w:t>
      </w:r>
      <w:r>
        <w:rPr>
          <w:rFonts w:hint="default"/>
          <w:b/>
          <w:bCs/>
          <w:i/>
          <w:iCs/>
          <w:sz w:val="24"/>
          <w:szCs w:val="24"/>
          <w:lang w:val="en-US"/>
        </w:rPr>
        <w:t>,</w:t>
      </w:r>
      <w:r>
        <w:rPr>
          <w:rFonts w:hint="default" w:ascii="Times New Roman" w:hAnsi="Times New Roman" w:eastAsia="Times New Roman" w:cs="Times New Roman"/>
          <w:sz w:val="24"/>
          <w:szCs w:val="24"/>
        </w:rPr>
        <w:t>” will gather young political leaders from around the world to discuss critical issues, share best practices, and build networks that strengthen democratic values.</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As the host, the NPP Youth Wing will highlight Ghana’s vibrant democracy and commitment to youth empowerment. The program will feature keynote addresses from influential leaders, panel discussions, and interactive workshops focusing on leadership, governance, and innovative policy solutions.</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lang w:val="en-US"/>
        </w:rPr>
        <w:t xml:space="preserve">Council Meeting </w:t>
      </w:r>
      <w:r>
        <w:rPr>
          <w:rFonts w:hint="default" w:ascii="Times New Roman" w:hAnsi="Times New Roman" w:eastAsia="Times New Roman" w:cs="Times New Roman"/>
          <w:b/>
          <w:bCs/>
          <w:sz w:val="24"/>
          <w:szCs w:val="24"/>
        </w:rPr>
        <w:t>Highlights</w:t>
      </w:r>
    </w:p>
    <w:p>
      <w:pPr>
        <w:numPr>
          <w:ilvl w:val="0"/>
          <w:numId w:val="1"/>
        </w:numPr>
        <w:tabs>
          <w:tab w:val="clear" w:pos="420"/>
        </w:tabs>
        <w:ind w:left="42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Keynote Addresses</w:t>
      </w:r>
      <w:r>
        <w:rPr>
          <w:rFonts w:hint="default" w:ascii="Times New Roman" w:hAnsi="Times New Roman" w:eastAsia="Times New Roman" w:cs="Times New Roman"/>
          <w:sz w:val="24"/>
          <w:szCs w:val="24"/>
        </w:rPr>
        <w:t>: Inspirational talks by prominent political leaders and thought leaders.</w:t>
      </w:r>
    </w:p>
    <w:p>
      <w:pPr>
        <w:numPr>
          <w:ilvl w:val="0"/>
          <w:numId w:val="1"/>
        </w:numPr>
        <w:tabs>
          <w:tab w:val="clear" w:pos="420"/>
        </w:tabs>
        <w:ind w:left="42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Panel Discussions</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In-depth discussions on current global political issues and the role of youth in shaping the future.</w:t>
      </w:r>
    </w:p>
    <w:p>
      <w:pPr>
        <w:numPr>
          <w:ilvl w:val="0"/>
          <w:numId w:val="1"/>
        </w:numPr>
        <w:tabs>
          <w:tab w:val="clear" w:pos="420"/>
        </w:tabs>
        <w:ind w:left="42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lang w:val="en-US"/>
        </w:rPr>
        <w:t>I</w:t>
      </w:r>
      <w:r>
        <w:rPr>
          <w:rFonts w:hint="default" w:ascii="Times New Roman" w:hAnsi="Times New Roman" w:eastAsia="Times New Roman" w:cs="Times New Roman"/>
          <w:b/>
          <w:bCs/>
          <w:sz w:val="24"/>
          <w:szCs w:val="24"/>
        </w:rPr>
        <w:t>nteractive Workshops</w:t>
      </w:r>
      <w:r>
        <w:rPr>
          <w:rFonts w:hint="default" w:ascii="Times New Roman" w:hAnsi="Times New Roman" w:eastAsia="Times New Roman" w:cs="Times New Roman"/>
          <w:sz w:val="24"/>
          <w:szCs w:val="24"/>
        </w:rPr>
        <w:t>: Hands-on sessions on leadership skills, governance strategies, and policy development.</w:t>
      </w:r>
    </w:p>
    <w:p>
      <w:pPr>
        <w:numPr>
          <w:ilvl w:val="0"/>
          <w:numId w:val="1"/>
        </w:numPr>
        <w:tabs>
          <w:tab w:val="clear" w:pos="420"/>
        </w:tabs>
        <w:ind w:left="42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Networking Opportunities</w:t>
      </w:r>
      <w:r>
        <w:rPr>
          <w:rFonts w:hint="default" w:ascii="Times New Roman" w:hAnsi="Times New Roman" w:eastAsia="Times New Roman" w:cs="Times New Roman"/>
          <w:sz w:val="24"/>
          <w:szCs w:val="24"/>
        </w:rPr>
        <w:t>: Platforms for delegates to connect, collaborate, and forge lasting partnerships.</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“We are honored to host this significant event,” said </w:t>
      </w:r>
      <w:r>
        <w:rPr>
          <w:rFonts w:hint="default" w:ascii="Times New Roman" w:hAnsi="Times New Roman" w:eastAsia="Times New Roman" w:cs="Times New Roman"/>
          <w:sz w:val="24"/>
          <w:szCs w:val="24"/>
          <w:lang w:val="en-US"/>
        </w:rPr>
        <w:t xml:space="preserve">Salam Mustapha, </w:t>
      </w:r>
      <w:r>
        <w:rPr>
          <w:rFonts w:hint="default" w:ascii="Times New Roman" w:hAnsi="Times New Roman" w:eastAsia="Times New Roman" w:cs="Times New Roman"/>
          <w:sz w:val="24"/>
          <w:szCs w:val="24"/>
        </w:rPr>
        <w:t xml:space="preserve">NPP </w:t>
      </w:r>
      <w:r>
        <w:rPr>
          <w:rFonts w:hint="default" w:ascii="Times New Roman" w:hAnsi="Times New Roman" w:eastAsia="Times New Roman" w:cs="Times New Roman"/>
          <w:sz w:val="24"/>
          <w:szCs w:val="24"/>
          <w:lang w:val="en-US"/>
        </w:rPr>
        <w:t xml:space="preserve">National </w:t>
      </w:r>
      <w:r>
        <w:rPr>
          <w:rFonts w:hint="default" w:ascii="Times New Roman" w:hAnsi="Times New Roman" w:eastAsia="Times New Roman" w:cs="Times New Roman"/>
          <w:sz w:val="24"/>
          <w:szCs w:val="24"/>
        </w:rPr>
        <w:t xml:space="preserve">Youth </w:t>
      </w:r>
      <w:r>
        <w:rPr>
          <w:rFonts w:hint="default" w:ascii="Times New Roman" w:hAnsi="Times New Roman" w:eastAsia="Times New Roman" w:cs="Times New Roman"/>
          <w:sz w:val="24"/>
          <w:szCs w:val="24"/>
          <w:lang w:val="en-US"/>
        </w:rPr>
        <w:t>Organizer</w:t>
      </w:r>
      <w:r>
        <w:rPr>
          <w:rFonts w:hint="default" w:ascii="Times New Roman" w:hAnsi="Times New Roman" w:eastAsia="Times New Roman" w:cs="Times New Roman"/>
          <w:sz w:val="24"/>
          <w:szCs w:val="24"/>
        </w:rPr>
        <w:t xml:space="preserve">. “This </w:t>
      </w:r>
      <w:r>
        <w:rPr>
          <w:rFonts w:hint="default" w:ascii="Times New Roman" w:hAnsi="Times New Roman" w:eastAsia="Times New Roman" w:cs="Times New Roman"/>
          <w:sz w:val="24"/>
          <w:szCs w:val="24"/>
          <w:lang w:val="en-US"/>
        </w:rPr>
        <w:t xml:space="preserve">meeting </w:t>
      </w:r>
      <w:r>
        <w:rPr>
          <w:rFonts w:hint="default" w:ascii="Times New Roman" w:hAnsi="Times New Roman" w:eastAsia="Times New Roman" w:cs="Times New Roman"/>
          <w:sz w:val="24"/>
          <w:szCs w:val="24"/>
        </w:rPr>
        <w:t>is an opportunity for young leaders to collaborate, learn, and drive positive change in their respective countries. It is a testament to our commitment to fostering a generation of informed and proactive leaders.”</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International Young Democrat Union (IYDU) is a global alliance of young political leaders and youth organizations from center-right parties, dedicated to promoting democracy, freedom, and human rights. The organization provides a platform for young leaders to share ideas, develop policies, and advocate for democratic principles worldwide.</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The NPP Youth Wing is committed to engaging and empowering young Ghanaians through political participation, leadership training, and community development initiatives. By hosting the IYDU </w:t>
      </w:r>
      <w:r>
        <w:rPr>
          <w:rFonts w:hint="default" w:ascii="Times New Roman" w:hAnsi="Times New Roman" w:eastAsia="Times New Roman" w:cs="Times New Roman"/>
          <w:sz w:val="24"/>
          <w:szCs w:val="24"/>
          <w:lang w:val="en-US"/>
        </w:rPr>
        <w:t xml:space="preserve">Council meeting, </w:t>
      </w:r>
      <w:r>
        <w:rPr>
          <w:rFonts w:hint="default" w:ascii="Times New Roman" w:hAnsi="Times New Roman" w:eastAsia="Times New Roman" w:cs="Times New Roman"/>
          <w:sz w:val="24"/>
          <w:szCs w:val="24"/>
        </w:rPr>
        <w:t>the NPP Youth Wing aims to showcase Ghana's dedication to democratic values and youth development on the international stage.</w:t>
      </w:r>
    </w:p>
    <w:p>
      <w:pPr>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For more information,</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contact</w:t>
      </w:r>
      <w:r>
        <w:rPr>
          <w:rFonts w:hint="default" w:ascii="Times New Roman" w:hAnsi="Times New Roman" w:eastAsia="Times New Roman" w:cs="Times New Roman"/>
          <w:sz w:val="24"/>
          <w:szCs w:val="24"/>
          <w:lang w:val="en-US"/>
        </w:rPr>
        <w:t xml:space="preserve"> </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Salam Mustapha</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+233 24 490 1418</w:t>
      </w:r>
    </w:p>
    <w:p>
      <w:pPr>
        <w:rPr>
          <w:rFonts w:hint="default" w:ascii="Times New Roman" w:hAnsi="Times New Roman" w:eastAsia="Times New Roman" w:cs="Times New Roman"/>
        </w:rPr>
      </w:pPr>
      <w:r>
        <w:rPr>
          <w:rFonts w:hint="default" w:ascii="Times New Roman" w:hAnsi="Times New Roman" w:eastAsia="Times New Roman" w:cs="Times New Roman"/>
          <w:sz w:val="24"/>
          <w:szCs w:val="24"/>
        </w:rPr>
        <w:t>National Youth Organizer</w:t>
      </w:r>
      <w:r>
        <w:rPr>
          <w:rFonts w:hint="default" w:ascii="Times New Roman" w:hAnsi="Times New Roman" w:eastAsia="Times New Roman" w:cs="Times New Roman"/>
          <w:sz w:val="24"/>
          <w:szCs w:val="24"/>
          <w:lang w:val="en-US"/>
        </w:rPr>
        <w:t>, NPP</w:t>
      </w:r>
      <w:r>
        <w:rPr>
          <w:rFonts w:hint="default" w:ascii="Times New Roman" w:hAnsi="Times New Roman" w:eastAsia="Times New Roman" w:cs="Times New Roman"/>
          <w:sz w:val="24"/>
          <w:szCs w:val="24"/>
        </w:rPr>
        <w:t xml:space="preserve"> </w:t>
      </w:r>
    </w:p>
    <w:p>
      <w:pPr>
        <w:rPr>
          <w:rFonts w:hint="default" w:ascii="Times New Roman" w:hAnsi="Times New Roman" w:eastAsia="Times New Roman" w:cs="Times New Roman"/>
          <w:sz w:val="24"/>
          <w:szCs w:val="24"/>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Nana Kwame Asafo-Adjei Aye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i w:val="0"/>
          <w:caps w:val="0"/>
          <w:color w:val="000000"/>
          <w:spacing w:val="0"/>
          <w:kern w:val="0"/>
          <w:sz w:val="24"/>
          <w:szCs w:val="24"/>
          <w:u w:val="none"/>
          <w:lang w:val="en-US" w:eastAsia="zh-CN" w:bidi="ar"/>
        </w:rPr>
        <w:t>+233 24 965 5353</w:t>
      </w:r>
      <w:r>
        <w:rPr>
          <w:rFonts w:hint="default" w:ascii="Times New Roman" w:hAnsi="Times New Roman" w:eastAsia="Times New Roman" w:cs="Times New Roman"/>
          <w:i w:val="0"/>
          <w:caps w:val="0"/>
          <w:color w:val="000000"/>
          <w:spacing w:val="0"/>
          <w:kern w:val="0"/>
          <w:sz w:val="24"/>
          <w:szCs w:val="24"/>
          <w:u w:val="none"/>
          <w:lang w:val="en-US" w:eastAsia="zh-CN" w:bidi="ar"/>
        </w:rPr>
        <w: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Vice Chair, IYDU</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Deputy Director, External Affairs, NPP</w:t>
      </w:r>
    </w:p>
    <w:p>
      <w:pPr>
        <w:rPr>
          <w:rFonts w:hint="default" w:ascii="Times New Roman" w:hAnsi="Times New Roman" w:eastAsia="Times New Roman" w:cs="Times New Roman"/>
          <w:sz w:val="24"/>
          <w:szCs w:val="24"/>
          <w:lang w:val="en-US"/>
        </w:rPr>
      </w:pPr>
      <w:bookmarkStart w:id="0" w:name="_GoBack"/>
      <w:bookmarkEnd w:id="0"/>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End </w:t>
      </w:r>
    </w:p>
    <w:p>
      <w:pPr>
        <w:rPr>
          <w:rFonts w:hint="default" w:ascii="Times New Roman" w:hAnsi="Times New Roman" w:eastAsia="Times New Roman" w:cs="Times New Roman"/>
          <w:sz w:val="24"/>
          <w:szCs w:val="24"/>
        </w:rPr>
      </w:pPr>
    </w:p>
    <w:sectPr>
      <w:footerReference r:id="rId3" w:type="default"/>
      <w:pgSz w:w="11906" w:h="16838"/>
      <w:pgMar w:top="1440" w:right="1800" w:bottom="1440" w:left="1800" w:header="851" w:footer="992" w:gutter="0"/>
      <w:pgNumType w:fmt="decimalEnclosedCircleChinese"/>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05CA"/>
    <w:multiLevelType w:val="singleLevel"/>
    <w:tmpl w:val="667B05CA"/>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center"/>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2024-06-25T17:50:17Z</dcterms:created>
  <dc:creator>iPhone</dc:creator>
  <cp:lastModifiedBy>iPhone</cp:lastModifiedBy>
  <dcterms:modified xsi:type="dcterms:W3CDTF">2024-06-25T18:36:57Z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3081-11.33.82</vt:lpwstr>
  </property>
  <property fmtid="{D5CDD505-2E9C-101B-9397-08002B2CF9AE}" pid="3" name="ICV">
    <vt:lpwstr>83551CAA1DB7EC301C097B6652143A37_33</vt:lpwstr>
  </property>
</Properties>
</file>